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01D" w:rsidRPr="00FE301D" w:rsidRDefault="00FE301D" w:rsidP="00FE3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4D6AE6" w:rsidRDefault="004D6AE6" w:rsidP="00FE3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00470" cy="8670867"/>
            <wp:effectExtent l="19050" t="0" r="5080" b="0"/>
            <wp:docPr id="1" name="Рисунок 1" descr="C:\Users\Tonya\Desktop\Папка 3\001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7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70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AE6" w:rsidRDefault="004D6AE6" w:rsidP="00FE3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E301D" w:rsidRPr="007553D0" w:rsidRDefault="00FE301D" w:rsidP="00FE3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 – тематическое  планмрование уроков родного языка на урок родного языка разработан на основе концепции </w:t>
      </w:r>
      <w:r w:rsidRPr="00177E5A">
        <w:rPr>
          <w:rFonts w:ascii="Times New Roman" w:hAnsi="Times New Roman" w:cs="Times New Roman"/>
          <w:sz w:val="24"/>
          <w:szCs w:val="24"/>
        </w:rPr>
        <w:t xml:space="preserve">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>“Перспективная начальная школа “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>и урока родного языка второго поколения,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составленного на основе требований федеральных государственных стандартов общего образования , концепции “Перспективная начальная школа”, разработанной на основе программы обучения </w:t>
      </w:r>
      <w:r>
        <w:rPr>
          <w:rFonts w:ascii="Times New Roman" w:hAnsi="Times New Roman" w:cs="Times New Roman"/>
          <w:sz w:val="24"/>
          <w:szCs w:val="24"/>
          <w:lang w:val="tt-RU"/>
        </w:rPr>
        <w:t>МБОУ “Краснобаранская основная общеобразовательная школа” на 202</w:t>
      </w:r>
      <w:r w:rsidRPr="00AF1AA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tt-RU"/>
        </w:rPr>
        <w:t>-202</w:t>
      </w:r>
      <w:bookmarkStart w:id="0" w:name="_GoBack"/>
      <w:bookmarkEnd w:id="0"/>
      <w:r w:rsidRPr="00AF1AA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</w:t>
      </w:r>
      <w:r w:rsidRPr="007553D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>из расчета 2 часа в неделю составлено на 68 часов в год</w:t>
      </w:r>
      <w:r>
        <w:rPr>
          <w:rFonts w:ascii="Times New Roman" w:hAnsi="Times New Roman" w:cs="Times New Roman"/>
          <w:sz w:val="24"/>
          <w:szCs w:val="24"/>
          <w:lang w:val="tt-RU"/>
        </w:rPr>
        <w:t>.Учебник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И. Х.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Мияссарова, К. Ф. Файзрахманова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в 2 х частях, (Каз</w:t>
      </w:r>
      <w:r>
        <w:rPr>
          <w:rFonts w:ascii="Times New Roman" w:hAnsi="Times New Roman" w:cs="Times New Roman"/>
          <w:sz w:val="24"/>
          <w:szCs w:val="24"/>
          <w:lang w:val="tt-RU"/>
        </w:rPr>
        <w:t>ань. По учебникам “ Мәгариф-Время “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</w:p>
    <w:p w:rsidR="00FE301D" w:rsidRPr="001A5FE2" w:rsidRDefault="00FE301D" w:rsidP="00FE30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E301D" w:rsidRPr="001A5FE2" w:rsidRDefault="00FE301D" w:rsidP="00FE3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             Туган тел дәресләренә календарь – тематик план “Перспективалы башлангыч мәктәп “концепциясе һәм икенче буын гомумии белем бирү федераль дәүләт стандартлары таләпләренә нигезләнеп төзелгән туган тел дәресенә,яна укыту стандартлары таләпләрен искә алып , устерешле укыту принцеплары традицион белем бирү принцепларының үзара тыгыз бәйләнештә булуын тәэмин итә торган “Перспективалы башлангыч мәк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тәп” концепциясенә, </w:t>
      </w:r>
      <w:r w:rsidRPr="0047123B">
        <w:rPr>
          <w:rFonts w:ascii="Times New Roman" w:hAnsi="Times New Roman" w:cs="Times New Roman"/>
          <w:sz w:val="24"/>
          <w:szCs w:val="24"/>
          <w:lang w:val="tt-RU"/>
        </w:rPr>
        <w:t>Кр.</w:t>
      </w:r>
      <w:r>
        <w:rPr>
          <w:rFonts w:ascii="Times New Roman" w:hAnsi="Times New Roman" w:cs="Times New Roman"/>
          <w:sz w:val="24"/>
          <w:szCs w:val="24"/>
          <w:lang w:val="tt-RU"/>
        </w:rPr>
        <w:t>Баран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төп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гомуми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>белем бирү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мәктәбенең 2021-2022 нче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уку  елы өчен</w:t>
      </w:r>
      <w:r w:rsidRPr="001A5FE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төзелгән укыту программасына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нигезләнеп эшләнгән</w:t>
      </w:r>
      <w:r w:rsidRPr="001A5FE2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эш программасына һәм И.Х. Мияссарова,  К.Ф.Фәйзрахманова, 2 кисәктә,(Казан. “Мәгариф-Вакыт” нәшрияты )  дәреслекләренә нигезләнеп атнага 2 сәгать исәбеннән елга 68 сәгать</w:t>
      </w:r>
      <w:r w:rsidRPr="001A5FE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1A5FE2">
        <w:rPr>
          <w:rFonts w:ascii="Times New Roman" w:hAnsi="Times New Roman" w:cs="Times New Roman"/>
          <w:sz w:val="24"/>
          <w:szCs w:val="24"/>
          <w:lang w:val="tt-RU"/>
        </w:rPr>
        <w:t xml:space="preserve"> итеп төзелде</w:t>
      </w:r>
    </w:p>
    <w:p w:rsidR="00C11A08" w:rsidRPr="00FE301D" w:rsidRDefault="00C11A08" w:rsidP="00C11A0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560"/>
        <w:gridCol w:w="4509"/>
        <w:gridCol w:w="7"/>
        <w:gridCol w:w="1269"/>
        <w:gridCol w:w="992"/>
        <w:gridCol w:w="851"/>
        <w:gridCol w:w="1843"/>
      </w:tblGrid>
      <w:tr w:rsidR="00C11A08" w:rsidTr="00FE301D">
        <w:trPr>
          <w:trHeight w:val="13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Pr="00FE301D" w:rsidRDefault="00C11A08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301D">
              <w:rPr>
                <w:rFonts w:ascii="Times New Roman" w:hAnsi="Times New Roman"/>
                <w:sz w:val="24"/>
                <w:szCs w:val="24"/>
                <w:lang w:val="tt-RU"/>
              </w:rPr>
              <w:t>Тема урока/</w:t>
            </w:r>
          </w:p>
          <w:p w:rsidR="00C11A08" w:rsidRPr="00FE301D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E301D">
              <w:rPr>
                <w:rFonts w:ascii="Times New Roman" w:hAnsi="Times New Roman"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01D" w:rsidRDefault="00FE301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Кол.</w:t>
            </w:r>
          </w:p>
          <w:p w:rsidR="00C11A08" w:rsidRPr="00FE301D" w:rsidRDefault="00FE301D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ч</w:t>
            </w:r>
            <w:r w:rsidR="00C11A08" w:rsidRPr="00FE301D">
              <w:rPr>
                <w:rFonts w:ascii="Times New Roman" w:hAnsi="Times New Roman"/>
                <w:sz w:val="24"/>
                <w:szCs w:val="24"/>
                <w:lang w:val="tt-RU"/>
              </w:rPr>
              <w:t>асов./</w:t>
            </w:r>
          </w:p>
          <w:p w:rsidR="00C11A08" w:rsidRPr="00FE301D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E301D">
              <w:rPr>
                <w:rFonts w:ascii="Times New Roman" w:hAnsi="Times New Roman"/>
                <w:sz w:val="24"/>
                <w:szCs w:val="24"/>
                <w:lang w:val="tt-RU"/>
              </w:rPr>
              <w:t>Сәг. саны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01D" w:rsidRDefault="00C11A0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301D">
              <w:rPr>
                <w:rFonts w:ascii="Times New Roman" w:hAnsi="Times New Roman"/>
                <w:sz w:val="24"/>
                <w:szCs w:val="24"/>
                <w:lang w:val="tt-RU"/>
              </w:rPr>
              <w:t>Дата провед./</w:t>
            </w:r>
          </w:p>
          <w:p w:rsidR="00C11A08" w:rsidRPr="00FE301D" w:rsidRDefault="00C11A08" w:rsidP="00FE301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E301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Үткәрү </w:t>
            </w:r>
            <w:r w:rsidR="00FE301D"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  <w:r w:rsidRPr="00FE301D">
              <w:rPr>
                <w:rFonts w:ascii="Times New Roman" w:hAnsi="Times New Roman"/>
                <w:sz w:val="24"/>
                <w:szCs w:val="24"/>
                <w:lang w:val="tt-RU"/>
              </w:rPr>
              <w:t>акыты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Pr="00FE301D" w:rsidRDefault="00C11A08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301D">
              <w:rPr>
                <w:rFonts w:ascii="Times New Roman" w:hAnsi="Times New Roman"/>
                <w:sz w:val="24"/>
                <w:szCs w:val="24"/>
                <w:lang w:val="tt-RU"/>
              </w:rPr>
              <w:t>Примечание/</w:t>
            </w:r>
          </w:p>
          <w:p w:rsidR="00C11A08" w:rsidRPr="00FE301D" w:rsidRDefault="00C11A08" w:rsidP="00FE301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E301D">
              <w:rPr>
                <w:rFonts w:ascii="Times New Roman" w:hAnsi="Times New Roman"/>
                <w:sz w:val="24"/>
                <w:szCs w:val="24"/>
                <w:lang w:val="tt-RU"/>
              </w:rPr>
              <w:t>Искәрмә</w:t>
            </w:r>
          </w:p>
        </w:tc>
      </w:tr>
      <w:tr w:rsidR="00C11A08" w:rsidTr="00FE301D">
        <w:trPr>
          <w:trHeight w:val="13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Факт.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8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ӘЗЕРЛЕК ЧОРЫ.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Вводное занятие.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Знакомство с  прописями./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Язу юлы белән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танышу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Написание буквенных элементов, состоящих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петел./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Бер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якт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элм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кле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туры сызык. Элмәкле туры сызык.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Элементы букв./ Хәреф элементлары.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Написание буквенных элементов, состоящих из 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овала./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Овал  һә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ярымоваллардан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торган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хәреф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элементлары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язу.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ӘЛИФБА ЧОРЫ.</w:t>
            </w:r>
          </w:p>
        </w:tc>
      </w:tr>
      <w:tr w:rsidR="00C11A08" w:rsidTr="00FE301D">
        <w:trPr>
          <w:trHeight w:val="23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Написание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,ә./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,а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  Ә,ә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хәрефләрен язу.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rPr>
          <w:trHeight w:val="23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Написание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,ә./</w:t>
            </w:r>
          </w:p>
          <w:p w:rsidR="00C11A08" w:rsidRDefault="00C11A0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,а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  Ә,ә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хәрефләрен язу.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11A08" w:rsidRDefault="00C11A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Гласные звуки и буквы Ы.ы./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Сузык [ы]авазы һәм ы,Ы  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Гласные звуки и буквы э(е)./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Сузык(э)  э(е)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Гласные звуки и  буквы И,и./  </w:t>
            </w:r>
          </w:p>
          <w:p w:rsidR="00C11A08" w:rsidRDefault="00C11A0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Сузык (и)  авазы, И,и  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Написание букв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У,у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Үү ./ 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,у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Үү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хәрефләренязу.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Гласные звуки и буквы о,О./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Сузык [о]  авазы һәм о,О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Гласные буквы (о)-о,ы.  (ө) –ө,е./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Сузык [ө] авазы һәм ө,Ө хәрефләре. (о)-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о,ы.  (ө) –ө,е кагыйдәсе.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Закрепление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изученных букв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Өйрәнгән хәрефләрне ныгыту.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rPr>
          <w:trHeight w:val="27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Согласный звук [н]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Буквы  н,Н./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Тартык,яңгырау  [н] авазы . н,Н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rPr>
          <w:trHeight w:val="27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Согласный звук [л] .Буквы  л.Л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Тартык,яңгырау  [л] авазы , л,Л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Согласный звук [м] .Буквы  м,М./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Тартык, яңгырау [м]авазы, м,М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Согласный звук [р] .Буквы  р,Р./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Тартык, яңгырау  [р] авазы , Р ,р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Согласный звук [й]  .Буквы  й,Й./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Тартык, яңгырау [й] авазы һәм Й, й хәрефе.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Звонкий согласный [ң]  и буква ң 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Яңгырау, тартык  [ң] авазы һәм ң хәрефе.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Гласная буква Я,я./ Сузык Я,я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Гласная буква Ю.ю./ Сузык Ю,ю хәрефләрен язу.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Гласная буква Е е.Звуки   [йы]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[йэ]./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Сузык Е е хәрефенең  [йы], [йэ]  авазын белдерүе.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Звонкий  согласный звук [д], буква Д , д./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Яңгырау тартык [д]авазы һәм Д , д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rPr>
          <w:trHeight w:val="55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Глухой согласный [т]и буква Т,т./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Саңгырау тартык [т] авазы , һәм Т,т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Звонкий согласный  звук [з] и буква З,з./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Яңгырау тартык [з] авазы ,З,з хәрефләрен язу.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Глухой согласный звук [с] и буквы С,с./ Саңгырау тартык [с]авазы һәм С,с  хәрефләре.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Звонкий согласный  звук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гъ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]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и буква Г,г./ Яңгырау тартык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гъ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авазлары Г,г хәрефе.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Глухой согласный звук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ъ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и буквы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ъ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]./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Саңгырау тартык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ъ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авазлары,К,к хәрефләрен язу.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Звуки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.Буквы  В,в./ Ирен-ирен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]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һәм ирен-теш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авазлары һәм В,в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Глухой согласный [ф] и буквы Ф, ф./  </w:t>
            </w:r>
          </w:p>
          <w:p w:rsidR="00C11A08" w:rsidRDefault="00C11A08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Саңгырау тартык [ф] авазы,һәм Ф, ф 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Звонкий звук [б],буквы Б,б./</w:t>
            </w:r>
          </w:p>
          <w:p w:rsidR="00C11A08" w:rsidRDefault="00C11A08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Яңгырау тартык [б] авазы һәм Б,б  хәрефләрен язу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Глухой звук [п] и буквы П ,п./  Яңгырау тартык [п] авазы, П ,п хәрефләре.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RPr="004D6AE6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33.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Звонкий звук [ж] и буквы Ж, ж./  </w:t>
            </w:r>
          </w:p>
          <w:p w:rsidR="00C11A08" w:rsidRDefault="00C11A08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Яңгырау  тартык [ж] авазы , һәм Ж, ж 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Pr="006929B4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Pr="006929B4" w:rsidRDefault="00C11A08">
            <w:pPr>
              <w:rPr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34.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Глухой  согласный звук [ш] и буква  Ш,ш./ Саңгырау тартык [ш] авазы , Ш , ш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Звонкий звук  [җ] и буква җ,Җ./  </w:t>
            </w:r>
          </w:p>
          <w:p w:rsidR="00C11A08" w:rsidRDefault="00C11A08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Яңгырау тартык [җ] авазы һәм җ,Җ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Глухой  согласный [ч] и буква Ч ,ч./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Саңгырау тартык [ч] авазы, Ч ,ч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Закрепление изученных букв./ Өйрәнгән хәрефләрне ныгыту.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Глухой  согласный звук [х] и буква  Х,х./</w:t>
            </w:r>
          </w:p>
          <w:p w:rsidR="00C11A08" w:rsidRDefault="00C11A08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Саңгырау тартык [х] авазы Х,х 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Глухой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согласный звук [һ] и буква  Һ,һ./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Саңгырау тартык [һ] авазы  һ,Һ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Звук (йо) Буквы Ё, ё./ Сузык (йо) авазы, Ё, ё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Согласный звук  (щ) ,(ц).Буквы Щ,щ,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Ц, ц./Саңгырау 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артык (щ) ,(ц)авазы  һәм Щ,щ,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Ц, ц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хәрефләре. 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слов со знаком Ь./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Ь билгесе булган сүзләр язу.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Составление  предложений из  заданных слов ./ Бирелгән сүзләрдән җөмләләр төзеп язу. Басмачадан күчерү.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rPr>
          <w:trHeight w:val="389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ТАТАР ТЕЛЕ.</w:t>
            </w:r>
          </w:p>
        </w:tc>
      </w:tr>
      <w:tr w:rsidR="00C11A08" w:rsidTr="00FE301D">
        <w:trPr>
          <w:trHeight w:val="42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Умение отличать звуки и буквы. Звуки и буквы. Гласные и согласные звуки./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Авазлар һәм хәрефләр. Сузык һәм тартык авазлар.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Предло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ение. Знаки препинания на конце предложений./ Җөмлә. Җөмлә ахырында тыныш билгеләре.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Части речи (глагол)./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Сүз төркемнәре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фигыль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Части речи ( имя прилагательное)/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Сүз төркемнәре (аергыч).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Части речи.( имя существительное)./ Сүз төркемнәре (исем).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Устная и письменная  речь./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Язма һәм телдән сөйләм серләре 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Собственные и нарицательные имена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существительные./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Ялгызлык  һәм уртаклык исемнәр.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rPr>
          <w:trHeight w:val="41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51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Гласные звуки./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Сузык аваз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Слог. Правила переноса </w:t>
            </w:r>
            <w:r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слов./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Иҗек .сүзләрне юлдан-юлга күчерү.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rPr>
          <w:trHeight w:val="30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Согласные звуки./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Тартык аваз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rPr>
          <w:trHeight w:val="29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Буквы Э-е./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Э-е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Буквы Ө-е./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Ө-е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Буквы О-ы./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О-ы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rPr>
          <w:trHeight w:val="32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Буквы Я,я./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 хәрефе.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Буквы Ю,ю./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Ю хәрефе.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Буквы Е,е./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 хәрефе.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Буквы  Й,й./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Й хәрефе.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rPr>
          <w:trHeight w:val="69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Буквы В,в./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В,в хәрефе.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Буквы  К-Г./ 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К-Г хәрефләре.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Буквы М,н,ң./</w:t>
            </w:r>
          </w:p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М,н,ң  хәрефләре 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Повторение./ Кабатлау.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Контрол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ьный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диктант.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C11A08" w:rsidTr="00FE301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Повторение изученного материала за год./  Ел буе өйрәнгәннәрне кабатлау.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C11A08" w:rsidRDefault="00C11A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A08" w:rsidRDefault="00C11A0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C11A08" w:rsidRDefault="00C11A08" w:rsidP="00C11A08">
      <w:pPr>
        <w:rPr>
          <w:rFonts w:ascii="Calibri" w:eastAsia="Times New Roman" w:hAnsi="Calibri"/>
          <w:sz w:val="24"/>
          <w:szCs w:val="24"/>
          <w:lang w:val="tt-RU" w:eastAsia="en-US"/>
        </w:rPr>
      </w:pPr>
    </w:p>
    <w:p w:rsidR="00C11A08" w:rsidRDefault="00C11A08" w:rsidP="00C11A08"/>
    <w:p w:rsidR="007979E1" w:rsidRDefault="007979E1"/>
    <w:sectPr w:rsidR="007979E1" w:rsidSect="00FE301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1A08"/>
    <w:rsid w:val="00066EF5"/>
    <w:rsid w:val="000B3FB8"/>
    <w:rsid w:val="00175B25"/>
    <w:rsid w:val="001A6ED2"/>
    <w:rsid w:val="00213C8B"/>
    <w:rsid w:val="002E2780"/>
    <w:rsid w:val="00340CC6"/>
    <w:rsid w:val="004D6AE6"/>
    <w:rsid w:val="00615368"/>
    <w:rsid w:val="006929B4"/>
    <w:rsid w:val="007642D3"/>
    <w:rsid w:val="007979E1"/>
    <w:rsid w:val="00841ED1"/>
    <w:rsid w:val="00850B38"/>
    <w:rsid w:val="008D5B5E"/>
    <w:rsid w:val="00A44562"/>
    <w:rsid w:val="00AA4B0E"/>
    <w:rsid w:val="00C11A08"/>
    <w:rsid w:val="00DF27D3"/>
    <w:rsid w:val="00F468F2"/>
    <w:rsid w:val="00FE3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A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301D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FE301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D6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6A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19</cp:revision>
  <dcterms:created xsi:type="dcterms:W3CDTF">2021-09-07T17:05:00Z</dcterms:created>
  <dcterms:modified xsi:type="dcterms:W3CDTF">2021-10-07T16:45:00Z</dcterms:modified>
</cp:coreProperties>
</file>